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0" w:rsidRPr="005D57B0" w:rsidRDefault="00A86E1C" w:rsidP="004552A3">
      <w:pPr>
        <w:pStyle w:val="Style1"/>
        <w:widowControl/>
        <w:spacing w:before="53"/>
        <w:ind w:firstLine="720"/>
        <w:jc w:val="center"/>
        <w:rPr>
          <w:rStyle w:val="FontStyle11"/>
          <w:sz w:val="24"/>
          <w:szCs w:val="24"/>
        </w:rPr>
      </w:pPr>
      <w:r w:rsidRPr="005D57B0">
        <w:rPr>
          <w:rStyle w:val="FontStyle11"/>
          <w:sz w:val="24"/>
          <w:szCs w:val="24"/>
        </w:rPr>
        <w:t>О предоставлении отчета по форме №</w:t>
      </w:r>
      <w:r w:rsidR="00AE58C5" w:rsidRPr="005D57B0">
        <w:rPr>
          <w:rStyle w:val="FontStyle11"/>
          <w:sz w:val="24"/>
          <w:szCs w:val="24"/>
        </w:rPr>
        <w:t xml:space="preserve"> </w:t>
      </w:r>
      <w:r w:rsidRPr="005D57B0">
        <w:rPr>
          <w:rStyle w:val="FontStyle11"/>
          <w:sz w:val="24"/>
          <w:szCs w:val="24"/>
        </w:rPr>
        <w:t>1-конъюнктура (опт)</w:t>
      </w:r>
    </w:p>
    <w:p w:rsidR="00555A10" w:rsidRPr="005D57B0" w:rsidRDefault="00A86E1C" w:rsidP="004552A3">
      <w:pPr>
        <w:pStyle w:val="Style2"/>
        <w:widowControl/>
        <w:ind w:firstLine="720"/>
        <w:jc w:val="center"/>
        <w:rPr>
          <w:rStyle w:val="FontStyle11"/>
          <w:sz w:val="24"/>
          <w:szCs w:val="24"/>
        </w:rPr>
      </w:pPr>
      <w:r w:rsidRPr="005D57B0">
        <w:rPr>
          <w:rStyle w:val="FontStyle11"/>
          <w:sz w:val="24"/>
          <w:szCs w:val="24"/>
        </w:rPr>
        <w:t>в 202</w:t>
      </w:r>
      <w:r w:rsidR="00AB357F" w:rsidRPr="005D57B0">
        <w:rPr>
          <w:rStyle w:val="FontStyle11"/>
          <w:sz w:val="24"/>
          <w:szCs w:val="24"/>
        </w:rPr>
        <w:t>4</w:t>
      </w:r>
      <w:r w:rsidRPr="005D57B0">
        <w:rPr>
          <w:rStyle w:val="FontStyle11"/>
          <w:sz w:val="24"/>
          <w:szCs w:val="24"/>
        </w:rPr>
        <w:t xml:space="preserve"> году</w:t>
      </w:r>
    </w:p>
    <w:p w:rsidR="007F136A" w:rsidRDefault="007F136A" w:rsidP="004552A3">
      <w:pPr>
        <w:pStyle w:val="Style3"/>
        <w:widowControl/>
        <w:spacing w:before="60" w:line="240" w:lineRule="auto"/>
        <w:ind w:firstLine="720"/>
        <w:jc w:val="center"/>
        <w:rPr>
          <w:sz w:val="22"/>
          <w:szCs w:val="22"/>
        </w:rPr>
      </w:pPr>
    </w:p>
    <w:p w:rsidR="00555A10" w:rsidRPr="00BA0994" w:rsidRDefault="00E55594" w:rsidP="000538D5">
      <w:pPr>
        <w:pStyle w:val="Style3"/>
        <w:widowControl/>
        <w:spacing w:line="300" w:lineRule="exact"/>
        <w:ind w:firstLine="709"/>
        <w:rPr>
          <w:rStyle w:val="FontStyle12"/>
          <w:sz w:val="24"/>
          <w:szCs w:val="24"/>
        </w:rPr>
      </w:pPr>
      <w:proofErr w:type="spellStart"/>
      <w:r w:rsidRPr="00BA0994">
        <w:t>Маристат</w:t>
      </w:r>
      <w:proofErr w:type="spellEnd"/>
      <w:r w:rsidRPr="00BA0994">
        <w:t xml:space="preserve"> сообщает, что для отчетности в 202</w:t>
      </w:r>
      <w:r w:rsidR="00C42F90" w:rsidRPr="00BA0994">
        <w:t>4</w:t>
      </w:r>
      <w:r w:rsidRPr="00BA0994">
        <w:t xml:space="preserve"> году приказом Росстата</w:t>
      </w:r>
      <w:r w:rsidR="00CC391A" w:rsidRPr="00CC391A">
        <w:br/>
      </w:r>
      <w:r w:rsidRPr="00BA0994">
        <w:t xml:space="preserve">от </w:t>
      </w:r>
      <w:r w:rsidR="00706184" w:rsidRPr="00BA0994">
        <w:t>29</w:t>
      </w:r>
      <w:r w:rsidR="00A86E1C" w:rsidRPr="00BA0994">
        <w:rPr>
          <w:rStyle w:val="FontStyle12"/>
          <w:sz w:val="24"/>
          <w:szCs w:val="24"/>
        </w:rPr>
        <w:t>.0</w:t>
      </w:r>
      <w:r w:rsidR="00BF5A60" w:rsidRPr="00BA0994">
        <w:rPr>
          <w:rStyle w:val="FontStyle12"/>
          <w:sz w:val="24"/>
          <w:szCs w:val="24"/>
        </w:rPr>
        <w:t>7</w:t>
      </w:r>
      <w:r w:rsidR="00A86E1C" w:rsidRPr="00BA0994">
        <w:rPr>
          <w:rStyle w:val="FontStyle12"/>
          <w:sz w:val="24"/>
          <w:szCs w:val="24"/>
        </w:rPr>
        <w:t>.20</w:t>
      </w:r>
      <w:r w:rsidR="00BF5A60" w:rsidRPr="00BA0994">
        <w:rPr>
          <w:rStyle w:val="FontStyle12"/>
          <w:sz w:val="24"/>
          <w:szCs w:val="24"/>
        </w:rPr>
        <w:t>2</w:t>
      </w:r>
      <w:r w:rsidR="00706184" w:rsidRPr="00BA0994">
        <w:rPr>
          <w:rStyle w:val="FontStyle12"/>
          <w:sz w:val="24"/>
          <w:szCs w:val="24"/>
        </w:rPr>
        <w:t xml:space="preserve">2 № </w:t>
      </w:r>
      <w:r w:rsidRPr="00BA0994">
        <w:rPr>
          <w:rStyle w:val="FontStyle12"/>
          <w:sz w:val="24"/>
          <w:szCs w:val="24"/>
        </w:rPr>
        <w:t>5</w:t>
      </w:r>
      <w:r w:rsidR="00706184" w:rsidRPr="00BA0994">
        <w:rPr>
          <w:rStyle w:val="FontStyle12"/>
          <w:sz w:val="24"/>
          <w:szCs w:val="24"/>
        </w:rPr>
        <w:t>34</w:t>
      </w:r>
      <w:r w:rsidR="00A86E1C" w:rsidRPr="00BA0994">
        <w:rPr>
          <w:rStyle w:val="FontStyle12"/>
          <w:sz w:val="24"/>
          <w:szCs w:val="24"/>
        </w:rPr>
        <w:t xml:space="preserve"> </w:t>
      </w:r>
      <w:r w:rsidRPr="00BA0994">
        <w:t xml:space="preserve">утвержден бланк квартальной формы федерального статистического наблюдения </w:t>
      </w:r>
      <w:r w:rsidR="004728C4" w:rsidRPr="00BA0994">
        <w:rPr>
          <w:rStyle w:val="FontStyle12"/>
          <w:sz w:val="24"/>
          <w:szCs w:val="24"/>
        </w:rPr>
        <w:t xml:space="preserve">№ </w:t>
      </w:r>
      <w:r w:rsidR="00A86E1C" w:rsidRPr="00BA0994">
        <w:rPr>
          <w:rStyle w:val="FontStyle12"/>
          <w:sz w:val="24"/>
          <w:szCs w:val="24"/>
        </w:rPr>
        <w:t>1-конъюнктура (опт) «Обследование конъюнктуры и деловой активности в оптовой тор</w:t>
      </w:r>
      <w:r w:rsidR="00A93FF6" w:rsidRPr="00BA0994">
        <w:rPr>
          <w:rStyle w:val="FontStyle12"/>
          <w:sz w:val="24"/>
          <w:szCs w:val="24"/>
        </w:rPr>
        <w:t>говле» (далее - форма)</w:t>
      </w:r>
      <w:r w:rsidR="002C5A5E" w:rsidRPr="002C5A5E">
        <w:rPr>
          <w:rStyle w:val="FontStyle12"/>
          <w:sz w:val="24"/>
          <w:szCs w:val="24"/>
        </w:rPr>
        <w:t xml:space="preserve"> </w:t>
      </w:r>
      <w:r w:rsidR="00C42F90" w:rsidRPr="00BA0994">
        <w:rPr>
          <w:rStyle w:val="FontStyle12"/>
          <w:sz w:val="24"/>
          <w:szCs w:val="24"/>
        </w:rPr>
        <w:t>(ОКУД формы 0607002)</w:t>
      </w:r>
      <w:r w:rsidR="00A93FF6" w:rsidRPr="00BA0994">
        <w:rPr>
          <w:rStyle w:val="FontStyle12"/>
          <w:sz w:val="24"/>
          <w:szCs w:val="24"/>
        </w:rPr>
        <w:t>.</w:t>
      </w:r>
    </w:p>
    <w:p w:rsidR="00E55594" w:rsidRPr="00BA0994" w:rsidRDefault="00E55594" w:rsidP="000538D5">
      <w:pPr>
        <w:spacing w:line="300" w:lineRule="exact"/>
        <w:ind w:firstLine="709"/>
        <w:jc w:val="both"/>
      </w:pPr>
      <w:r w:rsidRPr="00BA0994">
        <w:t xml:space="preserve">Срок предоставления </w:t>
      </w:r>
      <w:r w:rsidR="00A93FF6" w:rsidRPr="00BA0994">
        <w:rPr>
          <w:b/>
        </w:rPr>
        <w:t>формы</w:t>
      </w:r>
      <w:r w:rsidRPr="00BA0994">
        <w:rPr>
          <w:b/>
        </w:rPr>
        <w:t xml:space="preserve"> </w:t>
      </w:r>
      <w:r w:rsidR="00C06CAE" w:rsidRPr="00BA0994">
        <w:rPr>
          <w:b/>
        </w:rPr>
        <w:t>с 5-го по 10-й день последнего месяца отчетного квартала</w:t>
      </w:r>
      <w:r w:rsidR="007E0070" w:rsidRPr="00BA0994">
        <w:rPr>
          <w:b/>
        </w:rPr>
        <w:t>.</w:t>
      </w:r>
    </w:p>
    <w:p w:rsidR="009F4D40" w:rsidRPr="00BA0994" w:rsidRDefault="00E55594" w:rsidP="000538D5">
      <w:pPr>
        <w:pStyle w:val="Style3"/>
        <w:widowControl/>
        <w:spacing w:line="300" w:lineRule="exact"/>
        <w:ind w:firstLine="709"/>
        <w:rPr>
          <w:rStyle w:val="FontStyle12"/>
          <w:sz w:val="24"/>
          <w:szCs w:val="24"/>
          <w:highlight w:val="yellow"/>
        </w:rPr>
      </w:pPr>
      <w:r w:rsidRPr="00BA0994">
        <w:rPr>
          <w:rStyle w:val="FontStyle12"/>
          <w:sz w:val="24"/>
          <w:szCs w:val="24"/>
        </w:rPr>
        <w:t xml:space="preserve">Форму </w:t>
      </w:r>
      <w:r w:rsidR="00F434CB" w:rsidRPr="00BA0994">
        <w:t xml:space="preserve">предоставляют юридические лица (кроме </w:t>
      </w:r>
      <w:proofErr w:type="spellStart"/>
      <w:r w:rsidR="00F434CB" w:rsidRPr="00BA0994">
        <w:t>микропредприятий</w:t>
      </w:r>
      <w:proofErr w:type="spellEnd"/>
      <w:r w:rsidR="00F434CB" w:rsidRPr="00BA0994">
        <w:t>), осуществляющие оптовую торговлю.</w:t>
      </w:r>
    </w:p>
    <w:p w:rsidR="009F4D40" w:rsidRPr="00BA0994" w:rsidRDefault="007343BB" w:rsidP="000538D5">
      <w:pPr>
        <w:pStyle w:val="Style3"/>
        <w:widowControl/>
        <w:spacing w:line="300" w:lineRule="exact"/>
        <w:ind w:firstLine="709"/>
        <w:rPr>
          <w:rStyle w:val="FontStyle12"/>
          <w:sz w:val="24"/>
          <w:szCs w:val="24"/>
        </w:rPr>
      </w:pPr>
      <w:r w:rsidRPr="00BA0994">
        <w:t xml:space="preserve">При составлении формы необходимо руководствоваться </w:t>
      </w:r>
      <w:r w:rsidRPr="00BA0994">
        <w:rPr>
          <w:b/>
          <w:bCs/>
        </w:rPr>
        <w:t>Указаниями</w:t>
      </w:r>
      <w:r w:rsidRPr="00BA0994">
        <w:t xml:space="preserve"> по ее заполнению, размещенными на бланке формы.</w:t>
      </w:r>
    </w:p>
    <w:p w:rsidR="00DA7C41" w:rsidRPr="004E6D47" w:rsidRDefault="00DA7C41" w:rsidP="000538D5">
      <w:pPr>
        <w:pStyle w:val="a4"/>
        <w:spacing w:line="300" w:lineRule="exact"/>
        <w:ind w:left="113" w:right="108" w:firstLine="709"/>
        <w:jc w:val="both"/>
      </w:pPr>
      <w:r w:rsidRPr="004E6D47">
        <w:t>В соответствии с Федеральным законом от 29.11.2007 № 282-ФЗ «Об официальном</w:t>
      </w:r>
      <w:r w:rsidRPr="004E6D47">
        <w:rPr>
          <w:spacing w:val="1"/>
        </w:rPr>
        <w:t xml:space="preserve"> </w:t>
      </w:r>
      <w:r w:rsidRPr="004E6D47">
        <w:t xml:space="preserve">статистическом учете и системе государственной статистики Российской Федерации» (далее - Закон) согласно </w:t>
      </w:r>
      <w:r w:rsidRPr="004E6D47">
        <w:rPr>
          <w:spacing w:val="-56"/>
        </w:rPr>
        <w:t xml:space="preserve"> </w:t>
      </w:r>
      <w:r w:rsidRPr="004E6D47">
        <w:t>ч.1</w:t>
      </w:r>
      <w:r w:rsidRPr="004E6D47">
        <w:rPr>
          <w:spacing w:val="1"/>
        </w:rPr>
        <w:t xml:space="preserve"> </w:t>
      </w:r>
      <w:r w:rsidRPr="004E6D47">
        <w:t>ст.9</w:t>
      </w:r>
      <w:r w:rsidRPr="004E6D47">
        <w:rPr>
          <w:spacing w:val="1"/>
        </w:rPr>
        <w:t xml:space="preserve"> </w:t>
      </w:r>
      <w:r w:rsidRPr="004E6D47">
        <w:t>и</w:t>
      </w:r>
      <w:r w:rsidRPr="004E6D47">
        <w:rPr>
          <w:spacing w:val="1"/>
        </w:rPr>
        <w:t xml:space="preserve"> </w:t>
      </w:r>
      <w:r w:rsidRPr="004E6D47">
        <w:t>ч.7</w:t>
      </w:r>
      <w:r w:rsidRPr="004E6D47">
        <w:rPr>
          <w:spacing w:val="1"/>
        </w:rPr>
        <w:t xml:space="preserve"> </w:t>
      </w:r>
      <w:r w:rsidRPr="004E6D47">
        <w:t>ст.2</w:t>
      </w:r>
      <w:r w:rsidRPr="004E6D47">
        <w:rPr>
          <w:spacing w:val="1"/>
        </w:rPr>
        <w:t xml:space="preserve"> </w:t>
      </w:r>
      <w:r w:rsidRPr="004E6D47">
        <w:t>первичные</w:t>
      </w:r>
      <w:r w:rsidRPr="004E6D47">
        <w:rPr>
          <w:spacing w:val="1"/>
        </w:rPr>
        <w:t xml:space="preserve"> </w:t>
      </w:r>
      <w:r w:rsidRPr="004E6D47">
        <w:t>статистические</w:t>
      </w:r>
      <w:r w:rsidRPr="004E6D47">
        <w:rPr>
          <w:spacing w:val="1"/>
        </w:rPr>
        <w:t xml:space="preserve"> </w:t>
      </w:r>
      <w:r w:rsidRPr="004E6D47">
        <w:t>данные</w:t>
      </w:r>
      <w:r w:rsidRPr="004E6D47">
        <w:rPr>
          <w:spacing w:val="1"/>
        </w:rPr>
        <w:t xml:space="preserve"> </w:t>
      </w:r>
      <w:r w:rsidRPr="004E6D47">
        <w:t>используются</w:t>
      </w:r>
      <w:r w:rsidRPr="004E6D47">
        <w:rPr>
          <w:spacing w:val="1"/>
        </w:rPr>
        <w:t xml:space="preserve"> </w:t>
      </w:r>
      <w:r w:rsidRPr="004E6D47">
        <w:t>только</w:t>
      </w:r>
      <w:r w:rsidRPr="004E6D47">
        <w:rPr>
          <w:spacing w:val="1"/>
        </w:rPr>
        <w:t xml:space="preserve"> </w:t>
      </w:r>
      <w:r w:rsidRPr="004E6D47">
        <w:t>в</w:t>
      </w:r>
      <w:r w:rsidRPr="004E6D47">
        <w:rPr>
          <w:spacing w:val="1"/>
        </w:rPr>
        <w:t xml:space="preserve"> </w:t>
      </w:r>
      <w:r w:rsidRPr="004E6D47">
        <w:t>целях</w:t>
      </w:r>
      <w:r w:rsidRPr="004E6D47">
        <w:rPr>
          <w:spacing w:val="1"/>
        </w:rPr>
        <w:t xml:space="preserve"> </w:t>
      </w:r>
      <w:r w:rsidRPr="004E6D47">
        <w:t>формирования сводной</w:t>
      </w:r>
      <w:r w:rsidRPr="004E6D47">
        <w:rPr>
          <w:spacing w:val="-1"/>
        </w:rPr>
        <w:t xml:space="preserve"> </w:t>
      </w:r>
      <w:r w:rsidRPr="004E6D47">
        <w:t>официальной</w:t>
      </w:r>
      <w:r w:rsidRPr="004E6D47">
        <w:rPr>
          <w:spacing w:val="-1"/>
        </w:rPr>
        <w:t xml:space="preserve"> </w:t>
      </w:r>
      <w:r w:rsidRPr="004E6D47">
        <w:t>статистической информации.</w:t>
      </w:r>
    </w:p>
    <w:p w:rsidR="00DA7C41" w:rsidRPr="004E6D47" w:rsidRDefault="00DA7C41" w:rsidP="000538D5">
      <w:pPr>
        <w:pStyle w:val="a4"/>
        <w:spacing w:line="300" w:lineRule="exact"/>
        <w:ind w:left="113" w:right="108" w:firstLine="709"/>
        <w:jc w:val="both"/>
      </w:pPr>
      <w:r w:rsidRPr="004E6D47">
        <w:t>Обязанность предоставления отчетности определена п.1 ст.8 Закона.</w:t>
      </w:r>
      <w:r w:rsidRPr="004E6D47">
        <w:rPr>
          <w:spacing w:val="1"/>
        </w:rPr>
        <w:t xml:space="preserve"> </w:t>
      </w:r>
      <w:r w:rsidRPr="004E6D47">
        <w:t>Нарушение</w:t>
      </w:r>
      <w:r w:rsidRPr="004E6D47">
        <w:rPr>
          <w:spacing w:val="1"/>
        </w:rPr>
        <w:t xml:space="preserve"> </w:t>
      </w:r>
      <w:r w:rsidRPr="004E6D47">
        <w:t>порядка</w:t>
      </w:r>
      <w:r w:rsidRPr="004E6D47">
        <w:rPr>
          <w:spacing w:val="1"/>
        </w:rPr>
        <w:t xml:space="preserve"> </w:t>
      </w:r>
      <w:r w:rsidRPr="004E6D47">
        <w:t>представления</w:t>
      </w:r>
      <w:r w:rsidRPr="004E6D47">
        <w:rPr>
          <w:spacing w:val="1"/>
        </w:rPr>
        <w:t xml:space="preserve"> </w:t>
      </w:r>
      <w:r w:rsidRPr="004E6D47">
        <w:t>статистической</w:t>
      </w:r>
      <w:r w:rsidRPr="004E6D47">
        <w:rPr>
          <w:spacing w:val="1"/>
        </w:rPr>
        <w:t xml:space="preserve"> </w:t>
      </w:r>
      <w:r w:rsidRPr="004E6D47">
        <w:t>информации,</w:t>
      </w:r>
      <w:r w:rsidRPr="004E6D47">
        <w:rPr>
          <w:spacing w:val="58"/>
        </w:rPr>
        <w:t xml:space="preserve"> </w:t>
      </w:r>
      <w:r w:rsidRPr="004E6D47">
        <w:t>а</w:t>
      </w:r>
      <w:r w:rsidRPr="004E6D47">
        <w:rPr>
          <w:spacing w:val="1"/>
        </w:rPr>
        <w:t xml:space="preserve"> </w:t>
      </w:r>
      <w:r w:rsidRPr="004E6D47">
        <w:t>равно предоставление недостоверной статистической информации влечет ответственность,</w:t>
      </w:r>
      <w:r w:rsidRPr="004E6D47">
        <w:rPr>
          <w:spacing w:val="1"/>
        </w:rPr>
        <w:t xml:space="preserve"> </w:t>
      </w:r>
      <w:r w:rsidRPr="004E6D47">
        <w:t>установленную</w:t>
      </w:r>
      <w:r w:rsidRPr="004E6D47">
        <w:rPr>
          <w:spacing w:val="1"/>
        </w:rPr>
        <w:t xml:space="preserve"> </w:t>
      </w:r>
      <w:r w:rsidRPr="004E6D47">
        <w:t>ст.13.19</w:t>
      </w:r>
      <w:r w:rsidRPr="004E6D47">
        <w:rPr>
          <w:spacing w:val="1"/>
        </w:rPr>
        <w:t xml:space="preserve"> </w:t>
      </w:r>
      <w:r w:rsidRPr="004E6D47">
        <w:t>Кодекса</w:t>
      </w:r>
      <w:r w:rsidRPr="004E6D47">
        <w:rPr>
          <w:spacing w:val="1"/>
        </w:rPr>
        <w:t xml:space="preserve"> </w:t>
      </w:r>
      <w:r w:rsidRPr="004E6D47">
        <w:t>РФ</w:t>
      </w:r>
      <w:r w:rsidRPr="004E6D47">
        <w:rPr>
          <w:spacing w:val="1"/>
        </w:rPr>
        <w:t xml:space="preserve"> </w:t>
      </w:r>
      <w:r w:rsidRPr="004E6D47">
        <w:t>об</w:t>
      </w:r>
      <w:r w:rsidRPr="004E6D47">
        <w:rPr>
          <w:spacing w:val="1"/>
        </w:rPr>
        <w:t xml:space="preserve"> </w:t>
      </w:r>
      <w:r w:rsidRPr="004E6D47">
        <w:t>административных</w:t>
      </w:r>
      <w:r w:rsidRPr="004E6D47">
        <w:rPr>
          <w:spacing w:val="1"/>
        </w:rPr>
        <w:t xml:space="preserve"> </w:t>
      </w:r>
      <w:r w:rsidRPr="004E6D47">
        <w:t>правонарушениях</w:t>
      </w:r>
      <w:r w:rsidRPr="004E6D47">
        <w:rPr>
          <w:spacing w:val="1"/>
        </w:rPr>
        <w:t xml:space="preserve"> </w:t>
      </w:r>
      <w:r w:rsidRPr="004E6D47">
        <w:t>от</w:t>
      </w:r>
      <w:r w:rsidRPr="004E6D47">
        <w:rPr>
          <w:spacing w:val="1"/>
        </w:rPr>
        <w:t xml:space="preserve"> </w:t>
      </w:r>
      <w:r w:rsidRPr="004E6D47">
        <w:t>30.12.2001</w:t>
      </w:r>
      <w:r w:rsidRPr="004E6D47">
        <w:rPr>
          <w:spacing w:val="1"/>
        </w:rPr>
        <w:t xml:space="preserve"> </w:t>
      </w:r>
      <w:r w:rsidRPr="004E6D47">
        <w:t>№</w:t>
      </w:r>
      <w:r w:rsidRPr="004E6D47">
        <w:rPr>
          <w:spacing w:val="1"/>
        </w:rPr>
        <w:t xml:space="preserve"> </w:t>
      </w:r>
      <w:r w:rsidRPr="004E6D47">
        <w:t>195-ФЗ,</w:t>
      </w:r>
      <w:r w:rsidRPr="004E6D47">
        <w:rPr>
          <w:spacing w:val="1"/>
        </w:rPr>
        <w:t xml:space="preserve"> </w:t>
      </w:r>
      <w:r w:rsidRPr="004E6D47">
        <w:t>а</w:t>
      </w:r>
      <w:r w:rsidRPr="004E6D47">
        <w:rPr>
          <w:spacing w:val="1"/>
        </w:rPr>
        <w:t xml:space="preserve"> </w:t>
      </w:r>
      <w:r w:rsidRPr="004E6D47">
        <w:t>также</w:t>
      </w:r>
      <w:r w:rsidRPr="004E6D47">
        <w:rPr>
          <w:spacing w:val="1"/>
        </w:rPr>
        <w:t xml:space="preserve"> </w:t>
      </w:r>
      <w:r w:rsidRPr="004E6D47">
        <w:t>ст.3</w:t>
      </w:r>
      <w:r w:rsidRPr="004E6D47">
        <w:rPr>
          <w:spacing w:val="1"/>
        </w:rPr>
        <w:t xml:space="preserve"> </w:t>
      </w:r>
      <w:r w:rsidRPr="004E6D47">
        <w:t>Закона</w:t>
      </w:r>
      <w:r w:rsidRPr="004E6D47">
        <w:rPr>
          <w:spacing w:val="1"/>
        </w:rPr>
        <w:t xml:space="preserve"> </w:t>
      </w:r>
      <w:r w:rsidRPr="004E6D47">
        <w:t>РФ</w:t>
      </w:r>
      <w:r w:rsidRPr="004E6D47">
        <w:rPr>
          <w:spacing w:val="1"/>
        </w:rPr>
        <w:t xml:space="preserve"> </w:t>
      </w:r>
      <w:r w:rsidRPr="004E6D47">
        <w:t>от</w:t>
      </w:r>
      <w:r w:rsidRPr="004E6D47">
        <w:rPr>
          <w:spacing w:val="1"/>
        </w:rPr>
        <w:t xml:space="preserve"> </w:t>
      </w:r>
      <w:r w:rsidRPr="004E6D47">
        <w:t>13.05.1992</w:t>
      </w:r>
      <w:r w:rsidRPr="004E6D47">
        <w:rPr>
          <w:spacing w:val="1"/>
        </w:rPr>
        <w:t xml:space="preserve"> </w:t>
      </w:r>
      <w:r w:rsidR="00DB0699">
        <w:rPr>
          <w:spacing w:val="1"/>
        </w:rPr>
        <w:br/>
      </w:r>
      <w:r w:rsidRPr="004E6D47">
        <w:t>№</w:t>
      </w:r>
      <w:r w:rsidRPr="004E6D47">
        <w:rPr>
          <w:spacing w:val="1"/>
        </w:rPr>
        <w:t xml:space="preserve"> </w:t>
      </w:r>
      <w:r w:rsidRPr="004E6D47">
        <w:t>2761-1</w:t>
      </w:r>
      <w:r w:rsidRPr="004E6D47">
        <w:rPr>
          <w:spacing w:val="1"/>
        </w:rPr>
        <w:t xml:space="preserve"> </w:t>
      </w:r>
      <w:r w:rsidRPr="004E6D47">
        <w:t>«Об</w:t>
      </w:r>
      <w:r w:rsidRPr="004E6D47">
        <w:rPr>
          <w:spacing w:val="1"/>
        </w:rPr>
        <w:t xml:space="preserve"> </w:t>
      </w:r>
      <w:r w:rsidRPr="004E6D47">
        <w:t>ответственности</w:t>
      </w:r>
      <w:r w:rsidRPr="004E6D47">
        <w:rPr>
          <w:spacing w:val="1"/>
        </w:rPr>
        <w:t xml:space="preserve"> </w:t>
      </w:r>
      <w:r w:rsidRPr="004E6D47">
        <w:t>за</w:t>
      </w:r>
      <w:r w:rsidRPr="004E6D47">
        <w:rPr>
          <w:spacing w:val="1"/>
        </w:rPr>
        <w:t xml:space="preserve"> </w:t>
      </w:r>
      <w:r w:rsidRPr="004E6D47">
        <w:t>нарушение</w:t>
      </w:r>
      <w:r w:rsidRPr="004E6D47">
        <w:rPr>
          <w:spacing w:val="1"/>
        </w:rPr>
        <w:t xml:space="preserve"> </w:t>
      </w:r>
      <w:r w:rsidRPr="004E6D47">
        <w:t>порядка</w:t>
      </w:r>
      <w:r w:rsidRPr="004E6D47">
        <w:rPr>
          <w:spacing w:val="1"/>
        </w:rPr>
        <w:t xml:space="preserve"> </w:t>
      </w:r>
      <w:r w:rsidRPr="004E6D47">
        <w:t>представления</w:t>
      </w:r>
      <w:r w:rsidRPr="004E6D47">
        <w:rPr>
          <w:spacing w:val="1"/>
        </w:rPr>
        <w:t xml:space="preserve"> </w:t>
      </w:r>
      <w:bookmarkStart w:id="0" w:name="_GoBack"/>
      <w:bookmarkEnd w:id="0"/>
      <w:r w:rsidRPr="004E6D47">
        <w:t>государственной</w:t>
      </w:r>
      <w:r w:rsidRPr="004E6D47">
        <w:rPr>
          <w:spacing w:val="1"/>
        </w:rPr>
        <w:t xml:space="preserve"> </w:t>
      </w:r>
      <w:r w:rsidRPr="004E6D47">
        <w:t>статистической</w:t>
      </w:r>
      <w:r w:rsidRPr="004E6D47">
        <w:rPr>
          <w:spacing w:val="-56"/>
        </w:rPr>
        <w:t xml:space="preserve"> </w:t>
      </w:r>
      <w:r w:rsidRPr="004E6D47">
        <w:t>отчетности».</w:t>
      </w:r>
    </w:p>
    <w:p w:rsidR="00CC391A" w:rsidRPr="00CC391A" w:rsidRDefault="00DA7C41" w:rsidP="000538D5">
      <w:pPr>
        <w:pStyle w:val="a4"/>
        <w:spacing w:line="300" w:lineRule="exact"/>
        <w:ind w:left="113" w:right="108" w:firstLine="709"/>
        <w:jc w:val="both"/>
      </w:pPr>
      <w:r w:rsidRPr="004E6D47">
        <w:t>Все хозяйствующие субъекты обязаны представлять первичные</w:t>
      </w:r>
      <w:r w:rsidRPr="004E6D47">
        <w:rPr>
          <w:spacing w:val="1"/>
        </w:rPr>
        <w:t xml:space="preserve"> </w:t>
      </w:r>
      <w:r w:rsidRPr="004E6D47">
        <w:t>статистические</w:t>
      </w:r>
      <w:r w:rsidRPr="004E6D47">
        <w:rPr>
          <w:spacing w:val="1"/>
        </w:rPr>
        <w:t xml:space="preserve"> </w:t>
      </w:r>
      <w:r w:rsidRPr="004E6D47">
        <w:t>данные</w:t>
      </w:r>
      <w:r w:rsidRPr="004E6D47">
        <w:rPr>
          <w:spacing w:val="1"/>
        </w:rPr>
        <w:t xml:space="preserve"> </w:t>
      </w:r>
      <w:r w:rsidRPr="004E6D47">
        <w:t>по</w:t>
      </w:r>
      <w:r w:rsidRPr="004E6D47">
        <w:rPr>
          <w:spacing w:val="1"/>
        </w:rPr>
        <w:t xml:space="preserve"> </w:t>
      </w:r>
      <w:r w:rsidRPr="004E6D47">
        <w:t>формам</w:t>
      </w:r>
      <w:r w:rsidRPr="004E6D47">
        <w:rPr>
          <w:spacing w:val="1"/>
        </w:rPr>
        <w:t xml:space="preserve"> </w:t>
      </w:r>
      <w:r w:rsidRPr="004E6D47">
        <w:t>федерального</w:t>
      </w:r>
      <w:r w:rsidRPr="004E6D47">
        <w:rPr>
          <w:spacing w:val="1"/>
        </w:rPr>
        <w:t xml:space="preserve"> </w:t>
      </w:r>
      <w:r w:rsidRPr="004E6D47">
        <w:t>статистического</w:t>
      </w:r>
      <w:r w:rsidRPr="004E6D47">
        <w:rPr>
          <w:spacing w:val="1"/>
        </w:rPr>
        <w:t xml:space="preserve"> </w:t>
      </w:r>
      <w:r w:rsidRPr="004E6D47">
        <w:t>наблюдения</w:t>
      </w:r>
      <w:r w:rsidRPr="004E6D47">
        <w:rPr>
          <w:spacing w:val="1"/>
        </w:rPr>
        <w:t xml:space="preserve"> </w:t>
      </w:r>
      <w:r w:rsidRPr="004E6D47">
        <w:rPr>
          <w:b/>
        </w:rPr>
        <w:t>исключительно в электронном виде</w:t>
      </w:r>
      <w:r w:rsidR="00CC391A" w:rsidRPr="00CC391A">
        <w:rPr>
          <w:b/>
        </w:rPr>
        <w:t xml:space="preserve"> </w:t>
      </w:r>
      <w:r w:rsidR="00CC391A" w:rsidRPr="00CC391A">
        <w:t>(ч.7 ст.8 Закона)</w:t>
      </w:r>
      <w:r w:rsidRPr="004E6D47">
        <w:t xml:space="preserve">. </w:t>
      </w:r>
    </w:p>
    <w:p w:rsidR="00DA7C41" w:rsidRPr="004E6D47" w:rsidRDefault="00DA7C41" w:rsidP="000538D5">
      <w:pPr>
        <w:pStyle w:val="a4"/>
        <w:spacing w:line="300" w:lineRule="exact"/>
        <w:ind w:left="113" w:right="108" w:firstLine="709"/>
        <w:jc w:val="both"/>
        <w:rPr>
          <w:b/>
        </w:rPr>
      </w:pPr>
      <w:r w:rsidRPr="004E6D47">
        <w:t>Электронная</w:t>
      </w:r>
      <w:r w:rsidRPr="004E6D47">
        <w:rPr>
          <w:spacing w:val="1"/>
        </w:rPr>
        <w:t xml:space="preserve"> </w:t>
      </w:r>
      <w:r w:rsidRPr="004E6D47">
        <w:t>версия</w:t>
      </w:r>
      <w:r w:rsidRPr="004E6D47">
        <w:rPr>
          <w:spacing w:val="1"/>
        </w:rPr>
        <w:t xml:space="preserve"> </w:t>
      </w:r>
      <w:r w:rsidRPr="004E6D47">
        <w:t>бланка</w:t>
      </w:r>
      <w:r w:rsidRPr="004E6D47">
        <w:rPr>
          <w:spacing w:val="1"/>
        </w:rPr>
        <w:t xml:space="preserve"> </w:t>
      </w:r>
      <w:r w:rsidRPr="004E6D47">
        <w:t>формы</w:t>
      </w:r>
      <w:r w:rsidRPr="004E6D47">
        <w:rPr>
          <w:spacing w:val="1"/>
        </w:rPr>
        <w:t xml:space="preserve"> </w:t>
      </w:r>
      <w:r w:rsidRPr="004E6D47">
        <w:t>и</w:t>
      </w:r>
      <w:r w:rsidRPr="004E6D47">
        <w:rPr>
          <w:spacing w:val="1"/>
        </w:rPr>
        <w:t xml:space="preserve"> </w:t>
      </w:r>
      <w:r w:rsidRPr="004E6D47">
        <w:t>XML-шаблон</w:t>
      </w:r>
      <w:r w:rsidRPr="004E6D47">
        <w:rPr>
          <w:spacing w:val="1"/>
        </w:rPr>
        <w:t xml:space="preserve"> </w:t>
      </w:r>
      <w:r w:rsidRPr="004E6D47">
        <w:t>по</w:t>
      </w:r>
      <w:r w:rsidRPr="004E6D47">
        <w:rPr>
          <w:spacing w:val="1"/>
        </w:rPr>
        <w:t xml:space="preserve"> </w:t>
      </w:r>
      <w:r w:rsidRPr="004E6D47">
        <w:t>заполнению</w:t>
      </w:r>
      <w:r w:rsidRPr="004E6D47">
        <w:rPr>
          <w:spacing w:val="1"/>
        </w:rPr>
        <w:t xml:space="preserve"> </w:t>
      </w:r>
      <w:r w:rsidRPr="004E6D47">
        <w:t>формы</w:t>
      </w:r>
      <w:r w:rsidRPr="004E6D47">
        <w:rPr>
          <w:spacing w:val="1"/>
        </w:rPr>
        <w:br/>
      </w:r>
      <w:r w:rsidRPr="004E6D47">
        <w:t>с</w:t>
      </w:r>
      <w:r w:rsidRPr="004E6D47">
        <w:rPr>
          <w:spacing w:val="1"/>
        </w:rPr>
        <w:t xml:space="preserve"> </w:t>
      </w:r>
      <w:r w:rsidRPr="004E6D47">
        <w:t>использованием</w:t>
      </w:r>
      <w:r w:rsidRPr="004E6D47">
        <w:rPr>
          <w:spacing w:val="1"/>
        </w:rPr>
        <w:t xml:space="preserve"> </w:t>
      </w:r>
      <w:r w:rsidRPr="004E6D47">
        <w:t>электронно-цифровой подписи</w:t>
      </w:r>
      <w:r w:rsidRPr="004E6D47">
        <w:rPr>
          <w:spacing w:val="1"/>
        </w:rPr>
        <w:t xml:space="preserve"> </w:t>
      </w:r>
      <w:r w:rsidRPr="004E6D47">
        <w:t>размещены</w:t>
      </w:r>
      <w:r w:rsidRPr="004E6D47">
        <w:rPr>
          <w:spacing w:val="1"/>
        </w:rPr>
        <w:t xml:space="preserve"> </w:t>
      </w:r>
      <w:r w:rsidRPr="004E6D47">
        <w:t>на</w:t>
      </w:r>
      <w:r w:rsidRPr="004E6D47">
        <w:rPr>
          <w:spacing w:val="1"/>
        </w:rPr>
        <w:t xml:space="preserve"> </w:t>
      </w:r>
      <w:proofErr w:type="gramStart"/>
      <w:r w:rsidRPr="004E6D47">
        <w:t>Интернет-портале</w:t>
      </w:r>
      <w:proofErr w:type="gramEnd"/>
      <w:r w:rsidRPr="004E6D47">
        <w:rPr>
          <w:spacing w:val="1"/>
        </w:rPr>
        <w:t xml:space="preserve"> </w:t>
      </w:r>
      <w:r w:rsidRPr="004E6D47">
        <w:t>Росстата,</w:t>
      </w:r>
      <w:r w:rsidRPr="004E6D47">
        <w:rPr>
          <w:spacing w:val="1"/>
        </w:rPr>
        <w:t xml:space="preserve"> </w:t>
      </w:r>
      <w:r w:rsidRPr="004E6D47">
        <w:t xml:space="preserve">Интернет-сайте </w:t>
      </w:r>
      <w:proofErr w:type="spellStart"/>
      <w:r w:rsidRPr="004E6D47">
        <w:t>Маристата</w:t>
      </w:r>
      <w:proofErr w:type="spellEnd"/>
      <w:r w:rsidRPr="004E6D47">
        <w:t xml:space="preserve"> в разделе: Респондентам/ Формы федерального статистического</w:t>
      </w:r>
      <w:r w:rsidRPr="004E6D47">
        <w:rPr>
          <w:spacing w:val="1"/>
        </w:rPr>
        <w:t xml:space="preserve"> </w:t>
      </w:r>
      <w:r w:rsidRPr="004E6D47">
        <w:t xml:space="preserve">наблюдения/ Альбом форм федерального статистического наблюдения/ Поиск по формам/ </w:t>
      </w:r>
      <w:r w:rsidRPr="00DA7C41">
        <w:rPr>
          <w:rStyle w:val="FontStyle12"/>
          <w:b/>
          <w:sz w:val="24"/>
          <w:szCs w:val="24"/>
        </w:rPr>
        <w:t>1-конъюнктура (опт)</w:t>
      </w:r>
      <w:r w:rsidRPr="00DA7C41">
        <w:rPr>
          <w:b/>
        </w:rPr>
        <w:t>.</w:t>
      </w:r>
    </w:p>
    <w:p w:rsidR="00DA7C41" w:rsidRPr="004E6D47" w:rsidRDefault="00DA7C41" w:rsidP="000538D5">
      <w:pPr>
        <w:pStyle w:val="a4"/>
        <w:spacing w:line="300" w:lineRule="exact"/>
        <w:ind w:firstLine="709"/>
        <w:jc w:val="both"/>
      </w:pPr>
      <w:r w:rsidRPr="004E6D47">
        <w:t>Необходимость</w:t>
      </w:r>
      <w:r w:rsidRPr="004E6D47">
        <w:rPr>
          <w:spacing w:val="1"/>
        </w:rPr>
        <w:t xml:space="preserve"> </w:t>
      </w:r>
      <w:r w:rsidRPr="004E6D47">
        <w:t>предоставления</w:t>
      </w:r>
      <w:r w:rsidRPr="004E6D47">
        <w:rPr>
          <w:spacing w:val="1"/>
        </w:rPr>
        <w:t xml:space="preserve"> </w:t>
      </w:r>
      <w:r w:rsidRPr="004E6D47">
        <w:t>отчета</w:t>
      </w:r>
      <w:r w:rsidRPr="004E6D47">
        <w:rPr>
          <w:spacing w:val="1"/>
        </w:rPr>
        <w:t xml:space="preserve"> </w:t>
      </w:r>
      <w:r w:rsidRPr="004E6D47">
        <w:t>организацией</w:t>
      </w:r>
      <w:r w:rsidRPr="004E6D47">
        <w:rPr>
          <w:spacing w:val="1"/>
        </w:rPr>
        <w:t xml:space="preserve"> </w:t>
      </w:r>
      <w:r w:rsidRPr="004E6D47">
        <w:t>можно</w:t>
      </w:r>
      <w:r w:rsidRPr="004E6D47">
        <w:rPr>
          <w:spacing w:val="1"/>
        </w:rPr>
        <w:t xml:space="preserve"> </w:t>
      </w:r>
      <w:r w:rsidRPr="004E6D47">
        <w:t>проверить,</w:t>
      </w:r>
      <w:r w:rsidRPr="004E6D47">
        <w:rPr>
          <w:spacing w:val="1"/>
        </w:rPr>
        <w:t xml:space="preserve"> </w:t>
      </w:r>
      <w:r w:rsidRPr="004E6D47">
        <w:t>используя</w:t>
      </w:r>
      <w:r w:rsidRPr="004E6D47">
        <w:rPr>
          <w:spacing w:val="1"/>
        </w:rPr>
        <w:t xml:space="preserve"> </w:t>
      </w:r>
      <w:r w:rsidRPr="004E6D47">
        <w:t>сервис</w:t>
      </w:r>
      <w:r w:rsidRPr="004E6D47">
        <w:rPr>
          <w:spacing w:val="2"/>
        </w:rPr>
        <w:t xml:space="preserve"> </w:t>
      </w:r>
      <w:r w:rsidRPr="004E6D47">
        <w:t>информирования</w:t>
      </w:r>
      <w:r w:rsidRPr="004E6D47">
        <w:rPr>
          <w:spacing w:val="3"/>
        </w:rPr>
        <w:t xml:space="preserve"> </w:t>
      </w:r>
      <w:hyperlink r:id="rId8" w:history="1">
        <w:r w:rsidRPr="004E6D47">
          <w:rPr>
            <w:rStyle w:val="a3"/>
            <w:u w:color="0000FF"/>
          </w:rPr>
          <w:t>https://websbor.</w:t>
        </w:r>
        <w:proofErr w:type="spellStart"/>
        <w:r w:rsidRPr="004E6D47">
          <w:rPr>
            <w:rStyle w:val="a3"/>
            <w:u w:color="0000FF"/>
            <w:lang w:val="en-US"/>
          </w:rPr>
          <w:t>rosstat</w:t>
        </w:r>
        <w:proofErr w:type="spellEnd"/>
        <w:r w:rsidRPr="004E6D47">
          <w:rPr>
            <w:rStyle w:val="a3"/>
            <w:u w:color="0000FF"/>
          </w:rPr>
          <w:t>.</w:t>
        </w:r>
        <w:proofErr w:type="spellStart"/>
        <w:r w:rsidRPr="004E6D47">
          <w:rPr>
            <w:rStyle w:val="a3"/>
            <w:u w:color="0000FF"/>
            <w:lang w:val="en-US"/>
          </w:rPr>
          <w:t>gov</w:t>
        </w:r>
        <w:proofErr w:type="spellEnd"/>
        <w:r w:rsidRPr="004E6D47">
          <w:rPr>
            <w:rStyle w:val="a3"/>
            <w:u w:color="0000FF"/>
          </w:rPr>
          <w:t>.</w:t>
        </w:r>
        <w:proofErr w:type="spellStart"/>
        <w:r w:rsidRPr="004E6D47">
          <w:rPr>
            <w:rStyle w:val="a3"/>
            <w:u w:color="0000FF"/>
          </w:rPr>
          <w:t>ru</w:t>
        </w:r>
        <w:proofErr w:type="spellEnd"/>
        <w:r w:rsidRPr="004E6D47">
          <w:rPr>
            <w:rStyle w:val="a3"/>
            <w:u w:color="0000FF"/>
          </w:rPr>
          <w:t>/</w:t>
        </w:r>
        <w:proofErr w:type="spellStart"/>
        <w:r w:rsidRPr="004E6D47">
          <w:rPr>
            <w:rStyle w:val="a3"/>
            <w:u w:color="0000FF"/>
          </w:rPr>
          <w:t>online</w:t>
        </w:r>
        <w:proofErr w:type="spellEnd"/>
        <w:r w:rsidRPr="004E6D47">
          <w:rPr>
            <w:rStyle w:val="a3"/>
            <w:u w:color="0000FF"/>
          </w:rPr>
          <w:t>/</w:t>
        </w:r>
        <w:proofErr w:type="spellStart"/>
        <w:r w:rsidRPr="004E6D47">
          <w:rPr>
            <w:rStyle w:val="a3"/>
            <w:u w:color="0000FF"/>
          </w:rPr>
          <w:t>info</w:t>
        </w:r>
        <w:proofErr w:type="spellEnd"/>
      </w:hyperlink>
      <w:r w:rsidRPr="004E6D47">
        <w:t>.</w:t>
      </w:r>
    </w:p>
    <w:p w:rsidR="00DA7C41" w:rsidRPr="004E6D47" w:rsidRDefault="00DA7C41" w:rsidP="000538D5">
      <w:pPr>
        <w:pStyle w:val="a4"/>
        <w:spacing w:line="300" w:lineRule="exact"/>
        <w:ind w:firstLine="709"/>
        <w:jc w:val="both"/>
      </w:pPr>
      <w:r w:rsidRPr="004E6D47">
        <w:rPr>
          <w:rStyle w:val="FontStyle12"/>
        </w:rPr>
        <w:t>По вопросам технической поддержки предоставления отчетов в электронном виде просим обращаться по телефонам (8362) 42-64-82, (8362) 41-05-44.</w:t>
      </w:r>
    </w:p>
    <w:p w:rsidR="004728C4" w:rsidRPr="00BA0994" w:rsidRDefault="00DA7C41" w:rsidP="000538D5">
      <w:pPr>
        <w:pStyle w:val="a4"/>
        <w:spacing w:line="300" w:lineRule="exact"/>
        <w:ind w:left="113" w:right="108" w:firstLine="709"/>
        <w:jc w:val="both"/>
      </w:pPr>
      <w:r w:rsidRPr="004E6D47">
        <w:t>По</w:t>
      </w:r>
      <w:r w:rsidRPr="004E6D47">
        <w:rPr>
          <w:spacing w:val="1"/>
        </w:rPr>
        <w:t xml:space="preserve"> </w:t>
      </w:r>
      <w:r w:rsidRPr="004E6D47">
        <w:t>всем</w:t>
      </w:r>
      <w:r w:rsidRPr="004E6D47">
        <w:rPr>
          <w:spacing w:val="1"/>
        </w:rPr>
        <w:t xml:space="preserve"> </w:t>
      </w:r>
      <w:r w:rsidRPr="004E6D47">
        <w:t>вопросам</w:t>
      </w:r>
      <w:r>
        <w:t xml:space="preserve">, касающимся </w:t>
      </w:r>
      <w:r w:rsidRPr="004E6D47">
        <w:t>заполнения</w:t>
      </w:r>
      <w:r w:rsidRPr="004E6D47">
        <w:rPr>
          <w:spacing w:val="1"/>
        </w:rPr>
        <w:t xml:space="preserve"> </w:t>
      </w:r>
      <w:r>
        <w:rPr>
          <w:spacing w:val="1"/>
        </w:rPr>
        <w:t xml:space="preserve">данной </w:t>
      </w:r>
      <w:r w:rsidRPr="004E6D47">
        <w:t>формы</w:t>
      </w:r>
      <w:r>
        <w:t>,</w:t>
      </w:r>
      <w:r w:rsidRPr="004E6D47">
        <w:rPr>
          <w:spacing w:val="1"/>
        </w:rPr>
        <w:t xml:space="preserve"> </w:t>
      </w:r>
      <w:r w:rsidRPr="004E6D47">
        <w:t>обращаться</w:t>
      </w:r>
      <w:r>
        <w:rPr>
          <w:spacing w:val="1"/>
        </w:rPr>
        <w:t xml:space="preserve"> </w:t>
      </w:r>
      <w:r w:rsidRPr="004E6D47">
        <w:t>по электронной</w:t>
      </w:r>
      <w:r w:rsidRPr="004E6D47">
        <w:rPr>
          <w:spacing w:val="1"/>
        </w:rPr>
        <w:t xml:space="preserve"> </w:t>
      </w:r>
      <w:r w:rsidRPr="004E6D47">
        <w:t>почте</w:t>
      </w:r>
      <w:r w:rsidRPr="004E6D47">
        <w:rPr>
          <w:spacing w:val="-2"/>
        </w:rPr>
        <w:t xml:space="preserve"> </w:t>
      </w:r>
      <w:hyperlink r:id="rId9" w:history="1">
        <w:r w:rsidRPr="004E6D47">
          <w:rPr>
            <w:rStyle w:val="a3"/>
          </w:rPr>
          <w:t>12.12@</w:t>
        </w:r>
        <w:proofErr w:type="spellStart"/>
        <w:r w:rsidRPr="004E6D47">
          <w:rPr>
            <w:rStyle w:val="a3"/>
            <w:lang w:val="en-US"/>
          </w:rPr>
          <w:t>rosstat</w:t>
        </w:r>
        <w:proofErr w:type="spellEnd"/>
        <w:r w:rsidRPr="004E6D47">
          <w:rPr>
            <w:rStyle w:val="a3"/>
          </w:rPr>
          <w:t>.</w:t>
        </w:r>
        <w:proofErr w:type="spellStart"/>
        <w:r w:rsidRPr="004E6D47">
          <w:rPr>
            <w:rStyle w:val="a3"/>
            <w:lang w:val="en-US"/>
          </w:rPr>
          <w:t>gov</w:t>
        </w:r>
        <w:proofErr w:type="spellEnd"/>
        <w:r w:rsidRPr="004E6D47">
          <w:rPr>
            <w:rStyle w:val="a3"/>
          </w:rPr>
          <w:t>.</w:t>
        </w:r>
        <w:proofErr w:type="spellStart"/>
        <w:r w:rsidRPr="004E6D47">
          <w:rPr>
            <w:rStyle w:val="a3"/>
            <w:lang w:val="en-US"/>
          </w:rPr>
          <w:t>ru</w:t>
        </w:r>
        <w:proofErr w:type="spellEnd"/>
      </w:hyperlink>
      <w:r w:rsidR="00DB0699">
        <w:rPr>
          <w:rStyle w:val="a3"/>
        </w:rPr>
        <w:t xml:space="preserve"> </w:t>
      </w:r>
      <w:r w:rsidRPr="00894659">
        <w:rPr>
          <w:rStyle w:val="a3"/>
          <w:color w:val="auto"/>
          <w:u w:val="none"/>
        </w:rPr>
        <w:t xml:space="preserve">или </w:t>
      </w:r>
      <w:r w:rsidRPr="00894659">
        <w:rPr>
          <w:rStyle w:val="a3"/>
          <w:color w:val="auto"/>
          <w:u w:val="none" w:color="FFFFFF" w:themeColor="background1"/>
        </w:rPr>
        <w:t>по</w:t>
      </w:r>
      <w:r w:rsidR="00894659">
        <w:rPr>
          <w:rStyle w:val="a3"/>
          <w:color w:val="auto"/>
          <w:u w:color="FFFFFF" w:themeColor="background1"/>
        </w:rPr>
        <w:t xml:space="preserve"> </w:t>
      </w:r>
      <w:r w:rsidRPr="00894659">
        <w:rPr>
          <w:u w:color="FFFFFF" w:themeColor="background1"/>
        </w:rPr>
        <w:t>телефонам</w:t>
      </w:r>
      <w:r w:rsidRPr="004E6D47">
        <w:t xml:space="preserve"> (8362) 42-64-43, 89021022733.</w:t>
      </w:r>
    </w:p>
    <w:sectPr w:rsidR="004728C4" w:rsidRPr="00BA0994" w:rsidSect="00A55ECA">
      <w:type w:val="continuous"/>
      <w:pgSz w:w="11905" w:h="16837"/>
      <w:pgMar w:top="851" w:right="1128" w:bottom="1134" w:left="11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78" w:rsidRDefault="002F3678">
      <w:r>
        <w:separator/>
      </w:r>
    </w:p>
  </w:endnote>
  <w:endnote w:type="continuationSeparator" w:id="0">
    <w:p w:rsidR="002F3678" w:rsidRDefault="002F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78" w:rsidRDefault="002F3678">
      <w:r>
        <w:separator/>
      </w:r>
    </w:p>
  </w:footnote>
  <w:footnote w:type="continuationSeparator" w:id="0">
    <w:p w:rsidR="002F3678" w:rsidRDefault="002F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729"/>
    <w:multiLevelType w:val="hybridMultilevel"/>
    <w:tmpl w:val="80DAC496"/>
    <w:lvl w:ilvl="0" w:tplc="ED269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50E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72C1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EACD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644E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7E84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B6C4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A6CA8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7697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B73FE2"/>
    <w:multiLevelType w:val="hybridMultilevel"/>
    <w:tmpl w:val="10CCA1F6"/>
    <w:lvl w:ilvl="0" w:tplc="9F1EE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7610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8684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0066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0642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6695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C86F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C2C0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5EDA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02265"/>
    <w:rsid w:val="000103EB"/>
    <w:rsid w:val="00012A13"/>
    <w:rsid w:val="00033752"/>
    <w:rsid w:val="000538D5"/>
    <w:rsid w:val="000F525F"/>
    <w:rsid w:val="00103340"/>
    <w:rsid w:val="0012128F"/>
    <w:rsid w:val="00140ADC"/>
    <w:rsid w:val="001C3BF8"/>
    <w:rsid w:val="001E5275"/>
    <w:rsid w:val="00216E41"/>
    <w:rsid w:val="0024477B"/>
    <w:rsid w:val="00247C47"/>
    <w:rsid w:val="00256A89"/>
    <w:rsid w:val="002904E6"/>
    <w:rsid w:val="002C5A5E"/>
    <w:rsid w:val="002F3678"/>
    <w:rsid w:val="00310DDE"/>
    <w:rsid w:val="0033686A"/>
    <w:rsid w:val="003A423F"/>
    <w:rsid w:val="004101D5"/>
    <w:rsid w:val="004552A3"/>
    <w:rsid w:val="004728C4"/>
    <w:rsid w:val="004C477D"/>
    <w:rsid w:val="004C6F92"/>
    <w:rsid w:val="004D0B3E"/>
    <w:rsid w:val="004D7353"/>
    <w:rsid w:val="004E2D42"/>
    <w:rsid w:val="004E4031"/>
    <w:rsid w:val="004F3B28"/>
    <w:rsid w:val="00530A72"/>
    <w:rsid w:val="00555A10"/>
    <w:rsid w:val="00560BC2"/>
    <w:rsid w:val="00591EF8"/>
    <w:rsid w:val="00595FE8"/>
    <w:rsid w:val="005D57B0"/>
    <w:rsid w:val="005E5EBD"/>
    <w:rsid w:val="005F379F"/>
    <w:rsid w:val="005F5CA7"/>
    <w:rsid w:val="006A2EA5"/>
    <w:rsid w:val="006D529E"/>
    <w:rsid w:val="006F753E"/>
    <w:rsid w:val="00706184"/>
    <w:rsid w:val="00714B70"/>
    <w:rsid w:val="007244EE"/>
    <w:rsid w:val="00726A09"/>
    <w:rsid w:val="00733869"/>
    <w:rsid w:val="007343BB"/>
    <w:rsid w:val="00786640"/>
    <w:rsid w:val="00796D76"/>
    <w:rsid w:val="007B434A"/>
    <w:rsid w:val="007E0070"/>
    <w:rsid w:val="007F136A"/>
    <w:rsid w:val="00804090"/>
    <w:rsid w:val="0080564B"/>
    <w:rsid w:val="008403BE"/>
    <w:rsid w:val="00894659"/>
    <w:rsid w:val="008A14D3"/>
    <w:rsid w:val="008C5EA3"/>
    <w:rsid w:val="008E7A61"/>
    <w:rsid w:val="008F1BD2"/>
    <w:rsid w:val="00931DEF"/>
    <w:rsid w:val="009A4A24"/>
    <w:rsid w:val="009B4C97"/>
    <w:rsid w:val="009C1691"/>
    <w:rsid w:val="009D63BC"/>
    <w:rsid w:val="009E1794"/>
    <w:rsid w:val="009F4D40"/>
    <w:rsid w:val="00A26EF3"/>
    <w:rsid w:val="00A277A4"/>
    <w:rsid w:val="00A4056C"/>
    <w:rsid w:val="00A55ECA"/>
    <w:rsid w:val="00A86E1C"/>
    <w:rsid w:val="00A93FF6"/>
    <w:rsid w:val="00A975F4"/>
    <w:rsid w:val="00AB357F"/>
    <w:rsid w:val="00AE58C5"/>
    <w:rsid w:val="00B000DB"/>
    <w:rsid w:val="00B06DDD"/>
    <w:rsid w:val="00B3744E"/>
    <w:rsid w:val="00B779DD"/>
    <w:rsid w:val="00B9147D"/>
    <w:rsid w:val="00BA0994"/>
    <w:rsid w:val="00BB42C5"/>
    <w:rsid w:val="00BF5A60"/>
    <w:rsid w:val="00C02417"/>
    <w:rsid w:val="00C06024"/>
    <w:rsid w:val="00C06CAE"/>
    <w:rsid w:val="00C4004C"/>
    <w:rsid w:val="00C42F90"/>
    <w:rsid w:val="00C96E32"/>
    <w:rsid w:val="00CA788B"/>
    <w:rsid w:val="00CC391A"/>
    <w:rsid w:val="00CF72EF"/>
    <w:rsid w:val="00D17250"/>
    <w:rsid w:val="00D51EBF"/>
    <w:rsid w:val="00D75CE1"/>
    <w:rsid w:val="00DA7C41"/>
    <w:rsid w:val="00DB0699"/>
    <w:rsid w:val="00DB27C1"/>
    <w:rsid w:val="00E15948"/>
    <w:rsid w:val="00E35B5C"/>
    <w:rsid w:val="00E36BB5"/>
    <w:rsid w:val="00E50C80"/>
    <w:rsid w:val="00E55594"/>
    <w:rsid w:val="00E7122C"/>
    <w:rsid w:val="00E743D1"/>
    <w:rsid w:val="00E870AB"/>
    <w:rsid w:val="00EA7112"/>
    <w:rsid w:val="00EE5419"/>
    <w:rsid w:val="00F12620"/>
    <w:rsid w:val="00F434CB"/>
    <w:rsid w:val="00F51A7F"/>
    <w:rsid w:val="00F51AEF"/>
    <w:rsid w:val="00F60538"/>
    <w:rsid w:val="00FA12D6"/>
    <w:rsid w:val="00FD1C7C"/>
    <w:rsid w:val="00FE4829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A10"/>
  </w:style>
  <w:style w:type="paragraph" w:customStyle="1" w:styleId="Style2">
    <w:name w:val="Style2"/>
    <w:basedOn w:val="a"/>
    <w:uiPriority w:val="99"/>
    <w:rsid w:val="00555A10"/>
  </w:style>
  <w:style w:type="paragraph" w:customStyle="1" w:styleId="Style3">
    <w:name w:val="Style3"/>
    <w:basedOn w:val="a"/>
    <w:uiPriority w:val="99"/>
    <w:rsid w:val="00555A10"/>
    <w:pPr>
      <w:spacing w:line="27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555A10"/>
    <w:pPr>
      <w:spacing w:line="253" w:lineRule="exact"/>
    </w:pPr>
  </w:style>
  <w:style w:type="paragraph" w:customStyle="1" w:styleId="Style5">
    <w:name w:val="Style5"/>
    <w:basedOn w:val="a"/>
    <w:uiPriority w:val="99"/>
    <w:rsid w:val="00555A10"/>
  </w:style>
  <w:style w:type="character" w:customStyle="1" w:styleId="FontStyle11">
    <w:name w:val="Font Style11"/>
    <w:basedOn w:val="a0"/>
    <w:uiPriority w:val="99"/>
    <w:rsid w:val="00555A1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55A10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555A10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55A10"/>
    <w:rPr>
      <w:color w:val="0066CC"/>
      <w:u w:val="single"/>
    </w:rPr>
  </w:style>
  <w:style w:type="paragraph" w:styleId="2">
    <w:name w:val="Body Text Indent 2"/>
    <w:basedOn w:val="a"/>
    <w:link w:val="20"/>
    <w:rsid w:val="0012128F"/>
    <w:pPr>
      <w:autoSpaceDE/>
      <w:autoSpaceDN/>
      <w:adjustRightInd/>
      <w:ind w:left="550" w:firstLine="7700"/>
      <w:jc w:val="center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128F"/>
    <w:rPr>
      <w:rFonts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060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6024"/>
    <w:rPr>
      <w:rFonts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4056C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omment-likecounter1">
    <w:name w:val="comment-like__counter1"/>
    <w:basedOn w:val="a0"/>
    <w:rsid w:val="00DA7C4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A10"/>
  </w:style>
  <w:style w:type="paragraph" w:customStyle="1" w:styleId="Style2">
    <w:name w:val="Style2"/>
    <w:basedOn w:val="a"/>
    <w:uiPriority w:val="99"/>
    <w:rsid w:val="00555A10"/>
  </w:style>
  <w:style w:type="paragraph" w:customStyle="1" w:styleId="Style3">
    <w:name w:val="Style3"/>
    <w:basedOn w:val="a"/>
    <w:uiPriority w:val="99"/>
    <w:rsid w:val="00555A10"/>
    <w:pPr>
      <w:spacing w:line="27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555A10"/>
    <w:pPr>
      <w:spacing w:line="253" w:lineRule="exact"/>
    </w:pPr>
  </w:style>
  <w:style w:type="paragraph" w:customStyle="1" w:styleId="Style5">
    <w:name w:val="Style5"/>
    <w:basedOn w:val="a"/>
    <w:uiPriority w:val="99"/>
    <w:rsid w:val="00555A10"/>
  </w:style>
  <w:style w:type="character" w:customStyle="1" w:styleId="FontStyle11">
    <w:name w:val="Font Style11"/>
    <w:basedOn w:val="a0"/>
    <w:uiPriority w:val="99"/>
    <w:rsid w:val="00555A1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55A10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555A10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55A10"/>
    <w:rPr>
      <w:color w:val="0066CC"/>
      <w:u w:val="single"/>
    </w:rPr>
  </w:style>
  <w:style w:type="paragraph" w:styleId="2">
    <w:name w:val="Body Text Indent 2"/>
    <w:basedOn w:val="a"/>
    <w:link w:val="20"/>
    <w:rsid w:val="0012128F"/>
    <w:pPr>
      <w:autoSpaceDE/>
      <w:autoSpaceDN/>
      <w:adjustRightInd/>
      <w:ind w:left="550" w:firstLine="7700"/>
      <w:jc w:val="center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128F"/>
    <w:rPr>
      <w:rFonts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060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6024"/>
    <w:rPr>
      <w:rFonts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4056C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omment-likecounter1">
    <w:name w:val="comment-like__counter1"/>
    <w:basedOn w:val="a0"/>
    <w:rsid w:val="00DA7C4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rosstat.gov.ru/online/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2.12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p12_PravilovaOA</dc:creator>
  <cp:lastModifiedBy>Правилова Ольга Анатольевна</cp:lastModifiedBy>
  <cp:revision>5</cp:revision>
  <cp:lastPrinted>2023-01-09T13:39:00Z</cp:lastPrinted>
  <dcterms:created xsi:type="dcterms:W3CDTF">2024-01-16T05:27:00Z</dcterms:created>
  <dcterms:modified xsi:type="dcterms:W3CDTF">2024-01-16T05:28:00Z</dcterms:modified>
</cp:coreProperties>
</file>